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08" w:rsidRPr="000567EE" w:rsidRDefault="00192708" w:rsidP="006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EE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объединение вузов Российской Федерации</w:t>
      </w:r>
    </w:p>
    <w:p w:rsidR="00192708" w:rsidRPr="000567EE" w:rsidRDefault="00192708" w:rsidP="006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EE">
        <w:rPr>
          <w:rFonts w:ascii="Times New Roman" w:hAnsi="Times New Roman" w:cs="Times New Roman"/>
          <w:b/>
          <w:bCs/>
          <w:sz w:val="28"/>
          <w:szCs w:val="28"/>
        </w:rPr>
        <w:t>по образованию в области землеустройства и кадастров</w:t>
      </w:r>
    </w:p>
    <w:p w:rsidR="00192708" w:rsidRPr="000567EE" w:rsidRDefault="00192708" w:rsidP="000567E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EE">
        <w:rPr>
          <w:rFonts w:ascii="Times New Roman" w:hAnsi="Times New Roman" w:cs="Times New Roman"/>
          <w:b/>
          <w:bCs/>
          <w:sz w:val="28"/>
          <w:szCs w:val="28"/>
        </w:rPr>
        <w:t>Государственный университет по землеустройству</w:t>
      </w:r>
    </w:p>
    <w:p w:rsidR="00192708" w:rsidRPr="000567EE" w:rsidRDefault="00192708" w:rsidP="006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7.8pt;width:450pt;height:0;z-index:251656704" o:connectortype="straight" strokeweight="1.5pt"/>
        </w:pict>
      </w:r>
    </w:p>
    <w:p w:rsidR="00192708" w:rsidRDefault="00192708" w:rsidP="000567EE">
      <w:pPr>
        <w:spacing w:after="0" w:line="240" w:lineRule="auto"/>
        <w:ind w:left="5400"/>
        <w:jc w:val="center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left="54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70pt;margin-top:15.4pt;width:184.5pt;height:74.25pt;z-index:-251657728;visibility:visible">
            <v:imagedata r:id="rId5" o:title=""/>
          </v:shape>
        </w:pict>
      </w:r>
      <w:r w:rsidRPr="000567EE">
        <w:rPr>
          <w:rFonts w:ascii="Times New Roman" w:hAnsi="Times New Roman" w:cs="Times New Roman"/>
          <w:sz w:val="32"/>
          <w:szCs w:val="32"/>
        </w:rPr>
        <w:t>УТВЕРЖДАЮ</w:t>
      </w:r>
    </w:p>
    <w:p w:rsidR="00192708" w:rsidRPr="000567EE" w:rsidRDefault="00192708" w:rsidP="000567EE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о порядке присвоения учебным изданиям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грифа </w:t>
      </w: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учебно-методического объединения 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вузов Российской Федерации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по образованию в области землеустройства и кадастров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1.1 Настоящее Положение определяет порядок присвоения грифа Учебно-методического объединения вузов России по образованию в области землеустройства и кадастров (далее – гриф УМО) учебным изданиям для студентов высших учебных заведений.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1.2 УМО может присваивать гриф учебным изданиям по дисциплинам направлений подготовки и специальностей, относящимся к компетенции УМО (Приложение 1).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1.3 УМО может присваивать гриф различным видам учебных изданий, включая учебники, учебные пособия, методические издания (Приложение 2).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1.4 Присвоение грифа УМО реализуется через процедуру экспертизы рукописи учебного издания, на основании которой УМО принимает решение о присвоении соответствующего грифа УМО или об отказе в присвоении данного грифа.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1.5 Гриф УМО свидетельствует о том, что данное учебное издание отвечает требованиям Федеральных государственных образовательных стандартов высшего профессионального образования по направлениям подготовки, закрепленным за УМО, примерной (рабочей) программе по дисциплине и другим требованиям, установленным Минобрнауки России при проведении экспертизы учебных изданий.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1.6 Объем рукописи учебного издания, представленного на присвоение грифа УМО, должен быть не менее 4-х печатных листов.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1.7 Применяются следующие формулировки (редакции) грифа УМО, присваиваемые учебным изданиям: </w:t>
      </w:r>
    </w:p>
    <w:p w:rsidR="00192708" w:rsidRPr="000567EE" w:rsidRDefault="00192708" w:rsidP="00766E94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Учебная литература при первом издании получает гриф: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«Допущено УМО по образованию в области землеустройства и кадастров в качестве учебника (учебного пособия) для студентов высших учебных заведений, обучающихся по направлению подготовки (специальностям, направлениям и специальностям) _______________ (далее указываются шифры и наименования направлений и специальностей)». </w:t>
      </w:r>
    </w:p>
    <w:p w:rsidR="00192708" w:rsidRPr="000567EE" w:rsidRDefault="00192708" w:rsidP="00766E94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Учебная литература, имеющая гриф «Допущено УМО …» и прошедшая апробацию в вузах, при последующем издании получает гриф: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«Рекомендовано УМО по образованию в области землеустройства и кадастров в качестве учебника (учебного пособия) для студентов высших учебных заведений, обучающихся по направлению подготовки (специальностям, направлениям и специальностям) _______________ (далее указываются шифры и наименования направлений и специальностей)».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В тексте грифа может быть указание, для какой формы обучения предназначено данное издание.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1.8 Текст грифа УМО размещается на лицевой стороне титульного листа в подзаголовочных данных. Редакция грифа не может подвергаться изменениям со стороны издателя или автора (авторов).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1.9 Продолжительность работы по присвоению грифа УМО учебному изданию, как правило, не должна превышать 2-х месяцев с момента предоставления всех материалов, указанных в разделе 2 настоящего Положения.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1.10 После получения грифа УМО учебная литература должна быть издана в течение 1 года. Если за это время учебная литература не издана, то необходимо получить новое разрешение на гриф УМО.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 Порядок представления материалов в УМО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Для решения вопроса о присвоении грифа УМО автор (авторы) направляют в УМО на имя председателя Совета УМО или его заместителя следующие материалы: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2.1 Сопроводительное письмо заявителя, в котором дается краткая информация об издании, его выходные данные (название рукописи, фамилия, имя, отчество автора (авторов), планируемый тираж и год выпуска, объем в печатных листах), названия образовательной программы и дисциплины, по которой подготовлена рукопись. Сопроводительное письмо, подписанное ректором вуза, завершается запросом на присвоение учебному изданию грифа УМО (Приложение 3).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2.2 Авторский вариант рукописи в одном экземпляре на бумажном и электронном носителях.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2.3 Примерная или рабочая программа дисциплины, для которой написано учебное пособие.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2.4 Две рецензии (внутренняя и внешняя).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2.5 Выписки из протоколов заседаний кафедры и Совета факультета (для базового вуза УМО) или выписка из протокола заседания Ученого (учебно-методического) Совета для вуза, входящего в УМО, с представлением к присвоению грифа УМО.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 Порядок проведения экспертизы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3.1 Рукописи, поступившие в УМО, проходят регистрацию и направляются с краткой информацией по ним для экспертизы независимым рецензентам (экспертам), являющимися ведущими специалистами в данной области.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3.2 Рецензия на рукопись составляется экспертами с учетом вопросов, приведенных в приложении к настоящему Положению (Приложение 4). Основное требование к рецензии – это наличие в ней аргументированного вывода о целесообразности либо нецелесообразности присвоения грифа УМО. </w:t>
      </w:r>
    </w:p>
    <w:p w:rsidR="00192708" w:rsidRDefault="00192708" w:rsidP="00EA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3.3 При противоположных выводах рецензентов рукопись может быть послана на дополнительное рецензирование в организацию, ранее не принимавшую участие в ее рассмотрении. </w:t>
      </w:r>
    </w:p>
    <w:p w:rsidR="00192708" w:rsidRDefault="00192708" w:rsidP="00EA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EA6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 Порядок оформления грифа и выдачи документов</w:t>
      </w:r>
    </w:p>
    <w:p w:rsidR="00192708" w:rsidRPr="00EA67E6" w:rsidRDefault="00192708" w:rsidP="00EA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4.1 Присвоение грифа УМО оформляется решением председателя (зам.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7EE">
        <w:rPr>
          <w:rFonts w:ascii="Times New Roman" w:hAnsi="Times New Roman" w:cs="Times New Roman"/>
          <w:sz w:val="32"/>
          <w:szCs w:val="32"/>
        </w:rPr>
        <w:t>председателя) Совета УМО на основании заключения экспертизы о присвоении учебному изданию грифа (Приложение 5). В случае отказа в присвоении грифа в УМО составляется письмо – заключение, аргументирующее данный отказ.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4.2 После решения председателя (зам.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7EE">
        <w:rPr>
          <w:rFonts w:ascii="Times New Roman" w:hAnsi="Times New Roman" w:cs="Times New Roman"/>
          <w:sz w:val="32"/>
          <w:szCs w:val="32"/>
        </w:rPr>
        <w:t xml:space="preserve">председателя) Совета УМО о присвоении (отказе в присвоении) грифа, рукопись учебного издания, письмо-решение о присвоении грифа УМО или письмо с обоснованным отказом в присвоении грифа передается УМО заявителю.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4.3 Отклоненная рукопись может быть повторно представлена на рассмотрение в УМО после доработки по замечаниям рецензентов, но не ранее, чем через 3 месяца после отклонения. Повторная экспертиза осуществляется на общих основаниях.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4.4 Издающая организация (вуз), выпустившее учебное издание с грифом УМО, обязана представить в базовый вуз УМО один экземпляр данного издания в месячный срок со дня выхода его в свет.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4.5 УМО принимает на себя мониторинг экспертизы учебной литературы, создание базы данных по рассмотренным рукописям, осуществление рекламы изданных пособий с грифом УМО, в том числе через сайт УМО в сети </w:t>
      </w:r>
      <w:r w:rsidRPr="000567EE">
        <w:rPr>
          <w:rFonts w:ascii="Times New Roman" w:hAnsi="Times New Roman" w:cs="Times New Roman"/>
          <w:sz w:val="32"/>
          <w:szCs w:val="32"/>
          <w:lang w:val="en-US"/>
        </w:rPr>
        <w:t>Internet</w:t>
      </w:r>
      <w:r w:rsidRPr="000567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 Финансирование работ по присвоению грифа УМО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5.1 Финансирование работ по присвоению учебным изданиям грифа УМО осуществляется за счет средств заявителя (издающих организаций, вузов), а также других заинтересованных юридических и физических лиц.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5.2 Экспертные работы осуществляются на договорной основе, для чего базовым вузом УМО заключаются договор с издающими организациями или другими заинтересованными лицами, а с экспертами – трудовые соглашения.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5.3 Размеры оплаты работ по присвоению грифа УМО определяются исходя из объема рукописи и минимального размера оплаты труда (МРОТ) с учетом накладных расходов и налогов.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5.4 Порядок и размеры выплаты денежных вознаграждений за экспертные работы по присвоению грифа УМО осуществляются в соответствии с Методическими рекомендациями Министерства образования Российской Федерации (письмо от 26.08.2003 г. №14-52-994 ин/13) и решением Президиума УМО на соответствующий год. </w:t>
      </w:r>
    </w:p>
    <w:p w:rsidR="00192708" w:rsidRPr="000567EE" w:rsidRDefault="00192708" w:rsidP="000567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br w:type="page"/>
      </w:r>
    </w:p>
    <w:p w:rsidR="00192708" w:rsidRPr="000567EE" w:rsidRDefault="00192708" w:rsidP="000567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Приложение 1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ГОС 2-го поколения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Направления и специальности высшего профессионального образования 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(Приказ Минобразования России от 08.11.2000 г. №3206)</w:t>
      </w:r>
      <w:r w:rsidRPr="000567E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92708" w:rsidRPr="000567EE" w:rsidRDefault="00192708" w:rsidP="00EA67E6">
      <w:pPr>
        <w:pStyle w:val="ListParagraph"/>
        <w:numPr>
          <w:ilvl w:val="0"/>
          <w:numId w:val="3"/>
        </w:numPr>
        <w:spacing w:after="0" w:line="240" w:lineRule="auto"/>
        <w:ind w:left="539" w:hanging="53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направление подготовки дипломированных специалистов 120300 –Землеустройство и кадастры</w:t>
      </w:r>
    </w:p>
    <w:p w:rsidR="00192708" w:rsidRPr="000567EE" w:rsidRDefault="00192708" w:rsidP="00056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по специальностям: </w:t>
      </w:r>
    </w:p>
    <w:p w:rsidR="00192708" w:rsidRPr="000567EE" w:rsidRDefault="00192708" w:rsidP="000567EE">
      <w:pPr>
        <w:pStyle w:val="ListParagraph"/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120301 Землеустройство </w:t>
      </w:r>
    </w:p>
    <w:p w:rsidR="00192708" w:rsidRPr="000567EE" w:rsidRDefault="00192708" w:rsidP="000567EE">
      <w:pPr>
        <w:pStyle w:val="ListParagraph"/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120302 Земельный кадастр </w:t>
      </w:r>
    </w:p>
    <w:p w:rsidR="00192708" w:rsidRPr="000567EE" w:rsidRDefault="00192708" w:rsidP="000567EE">
      <w:pPr>
        <w:pStyle w:val="ListParagraph"/>
        <w:numPr>
          <w:ilvl w:val="0"/>
          <w:numId w:val="4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120303 Городской кадастр </w:t>
      </w:r>
    </w:p>
    <w:p w:rsidR="00192708" w:rsidRPr="000567EE" w:rsidRDefault="00192708" w:rsidP="000567EE">
      <w:pPr>
        <w:pStyle w:val="ListParagraph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направление подготовки бакалавров 120300 – Землеустройство и кадастры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 xml:space="preserve">ФГОС ВПО (ГОС 3-го поколения) </w:t>
      </w:r>
    </w:p>
    <w:p w:rsidR="00192708" w:rsidRPr="000567EE" w:rsidRDefault="00192708" w:rsidP="00EA67E6">
      <w:pPr>
        <w:pStyle w:val="ListParagraph"/>
        <w:numPr>
          <w:ilvl w:val="0"/>
          <w:numId w:val="5"/>
        </w:numPr>
        <w:spacing w:after="120" w:line="240" w:lineRule="auto"/>
        <w:ind w:left="539" w:hanging="53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направление подготовки высшего профессионального образования,  подтверждаемого присвоением лицу квалификации (степени) «бакалавр» и квалификации (степени) «магистр» </w:t>
      </w:r>
      <w:r w:rsidRPr="000567EE">
        <w:rPr>
          <w:rFonts w:ascii="Times New Roman" w:hAnsi="Times New Roman" w:cs="Times New Roman"/>
          <w:i/>
          <w:iCs/>
          <w:sz w:val="32"/>
          <w:szCs w:val="32"/>
        </w:rPr>
        <w:t>(Приказ Минобрнауки РФ от 17.09.2009 №337)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7200"/>
      </w:tblGrid>
      <w:tr w:rsidR="00192708" w:rsidRPr="000D6BC3">
        <w:trPr>
          <w:jc w:val="center"/>
        </w:trPr>
        <w:tc>
          <w:tcPr>
            <w:tcW w:w="8820" w:type="dxa"/>
            <w:gridSpan w:val="2"/>
          </w:tcPr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6BC3">
              <w:rPr>
                <w:rFonts w:ascii="Arial" w:hAnsi="Arial" w:cs="Arial"/>
                <w:b/>
                <w:bCs/>
              </w:rPr>
              <w:t>Укрупненные группы направлений подготовки,</w:t>
            </w:r>
          </w:p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BC3">
              <w:rPr>
                <w:rFonts w:ascii="Arial" w:hAnsi="Arial" w:cs="Arial"/>
              </w:rPr>
              <w:t>направления подготовки бакалавров и магистров</w:t>
            </w:r>
          </w:p>
        </w:tc>
      </w:tr>
      <w:tr w:rsidR="00192708" w:rsidRPr="000D6BC3">
        <w:trPr>
          <w:trHeight w:val="340"/>
          <w:jc w:val="center"/>
        </w:trPr>
        <w:tc>
          <w:tcPr>
            <w:tcW w:w="1620" w:type="dxa"/>
            <w:vAlign w:val="center"/>
          </w:tcPr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6BC3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7200" w:type="dxa"/>
            <w:vAlign w:val="center"/>
          </w:tcPr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D6BC3">
              <w:rPr>
                <w:rFonts w:ascii="Arial" w:hAnsi="Arial" w:cs="Arial"/>
                <w:b/>
                <w:bCs/>
              </w:rPr>
              <w:t>Наименование</w:t>
            </w:r>
          </w:p>
        </w:tc>
      </w:tr>
      <w:tr w:rsidR="00192708" w:rsidRPr="000D6BC3">
        <w:trPr>
          <w:trHeight w:val="340"/>
          <w:jc w:val="center"/>
        </w:trPr>
        <w:tc>
          <w:tcPr>
            <w:tcW w:w="1620" w:type="dxa"/>
            <w:vAlign w:val="center"/>
          </w:tcPr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BC3">
              <w:rPr>
                <w:rFonts w:ascii="Arial" w:hAnsi="Arial" w:cs="Arial"/>
              </w:rPr>
              <w:t>120700</w:t>
            </w:r>
          </w:p>
        </w:tc>
        <w:tc>
          <w:tcPr>
            <w:tcW w:w="7200" w:type="dxa"/>
            <w:vAlign w:val="center"/>
          </w:tcPr>
          <w:p w:rsidR="00192708" w:rsidRPr="000D6BC3" w:rsidRDefault="00192708" w:rsidP="000D6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6BC3">
              <w:rPr>
                <w:rFonts w:ascii="Arial" w:hAnsi="Arial" w:cs="Arial"/>
              </w:rPr>
              <w:t>ЗЕМЛЕУСТРОЙСТВО И КАДАСТРЫ</w:t>
            </w:r>
          </w:p>
        </w:tc>
      </w:tr>
    </w:tbl>
    <w:p w:rsidR="00192708" w:rsidRPr="000567EE" w:rsidRDefault="00192708" w:rsidP="00EA67E6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Профили</w:t>
      </w:r>
      <w:r w:rsidRPr="000567EE">
        <w:rPr>
          <w:rFonts w:ascii="Times New Roman" w:hAnsi="Times New Roman" w:cs="Times New Roman"/>
          <w:sz w:val="32"/>
          <w:szCs w:val="32"/>
        </w:rPr>
        <w:t xml:space="preserve"> подготовки по направлению «Землеустройство и кадастры» </w:t>
      </w:r>
      <w:r w:rsidRPr="000567EE">
        <w:rPr>
          <w:rFonts w:ascii="Times New Roman" w:hAnsi="Times New Roman" w:cs="Times New Roman"/>
          <w:b/>
          <w:bCs/>
          <w:sz w:val="32"/>
          <w:szCs w:val="32"/>
        </w:rPr>
        <w:t>(бакалавриат)</w:t>
      </w:r>
      <w:r w:rsidRPr="000567E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Землеустройство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Земельный кадастр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Городской кадастр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Кадастр недвижимости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Управление земельными ресурсами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Оценка и мониторинг земель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Управление недвижимостью </w:t>
      </w:r>
    </w:p>
    <w:p w:rsidR="00192708" w:rsidRPr="000567EE" w:rsidRDefault="00192708" w:rsidP="000567EE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Геодезическое обеспечение землеустройства и кадастров </w:t>
      </w:r>
    </w:p>
    <w:p w:rsidR="00192708" w:rsidRDefault="0019270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:rsidR="00192708" w:rsidRPr="000567EE" w:rsidRDefault="00192708" w:rsidP="00EA67E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Приложение 2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К учебным изданиям, согласно издательского ОСТа 29.130-97. «Издания. Термины и определения», относятся: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 Учебник – учебное издание, содержащее систематическое изложение учебной дисциплины (предмета), соответствующее учебной программе и официально утвержденное в качестве данного вида издания.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 Учебное пособие – учебное издание, дополняющее или частично (полностью) заменяющее учебник, официально утвержденное в качестве данного вида издания. К учебным пособиям относятся: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учебно-наглядное пособие – учебное издание, содержащее материалы в помощь изучению, преподаванию или воспитанию (картографические пособия, атласы, альбомы и др.);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учебно-методическое пособие – учебное издание, содержащее материалы по методике преподавания учебной дисциплины (ее раздела, части) или по методике воспитания;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предмета;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самоучитель – учебное пособие для самостоятельного изучения чего-либо без помощи руководителя;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хрестоматия – учебное пособие, содержащее литературно-художественные, исторические и иные произведения или отрывки из них, составляющие объект изучения дисциплины;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- практикум – учебное издание, содержащее практические задания и упражнения, способствующие усвоению пройденного материала. К практикуму относится задачник.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 - учебная программа – учебное издание, определяющее содержание, объем, а также порядок изучения и преподавания какой-либо учебной дисциплины (ее раздела, части). </w:t>
      </w:r>
    </w:p>
    <w:p w:rsidR="00192708" w:rsidRPr="000567EE" w:rsidRDefault="00192708" w:rsidP="000567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br w:type="page"/>
      </w:r>
    </w:p>
    <w:p w:rsidR="00192708" w:rsidRPr="000567EE" w:rsidRDefault="00192708" w:rsidP="000567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Приложение 3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Сопроводительное письмо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92708" w:rsidRPr="00CB560A" w:rsidRDefault="00192708" w:rsidP="00CB560A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Председателю Совета УМО</w:t>
      </w:r>
    </w:p>
    <w:p w:rsidR="00192708" w:rsidRPr="00CB560A" w:rsidRDefault="00192708" w:rsidP="00CB560A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вузов РФ по образованию</w:t>
      </w:r>
    </w:p>
    <w:p w:rsidR="00192708" w:rsidRPr="00CB560A" w:rsidRDefault="00192708" w:rsidP="00CB560A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в области землеустройства </w:t>
      </w:r>
    </w:p>
    <w:p w:rsidR="00192708" w:rsidRPr="00CB560A" w:rsidRDefault="00192708" w:rsidP="00CB560A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и кадастров</w:t>
      </w:r>
    </w:p>
    <w:p w:rsidR="00192708" w:rsidRPr="00CB560A" w:rsidRDefault="00192708" w:rsidP="00CB560A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С.Н. Волкову</w:t>
      </w:r>
    </w:p>
    <w:p w:rsidR="00192708" w:rsidRPr="00CB560A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Уважаемый Сергей Николаевич!</w:t>
      </w:r>
    </w:p>
    <w:p w:rsidR="00192708" w:rsidRPr="00CB560A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Просим провести экспертизу рукописи учебного пособия </w:t>
      </w:r>
      <w:r w:rsidRPr="00CB560A">
        <w:rPr>
          <w:rFonts w:ascii="Times New Roman" w:hAnsi="Times New Roman" w:cs="Times New Roman"/>
          <w:i/>
          <w:iCs/>
          <w:sz w:val="28"/>
          <w:szCs w:val="28"/>
        </w:rPr>
        <w:t xml:space="preserve">(название рукописи, Ф.И.О. автора (авторов) с указанием места работы, должности, ученой степени и ученого звания) </w:t>
      </w:r>
      <w:r w:rsidRPr="00CB560A">
        <w:rPr>
          <w:rFonts w:ascii="Times New Roman" w:hAnsi="Times New Roman" w:cs="Times New Roman"/>
          <w:sz w:val="28"/>
          <w:szCs w:val="28"/>
        </w:rPr>
        <w:t xml:space="preserve">объёмом ___ печатных листов для присвоения ей грифа УМО. 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Учебное пособие подготовлено для студентов вузов Российской Федерации в соответствии с ФГОС ВПО, утвержденным приказом Минобрнауки России от 18.11.2009г. №634 по направлению подготовки 120700 – Землеустройство и кадастры </w:t>
      </w:r>
      <w:r w:rsidRPr="00CB560A">
        <w:rPr>
          <w:rFonts w:ascii="Times New Roman" w:hAnsi="Times New Roman" w:cs="Times New Roman"/>
          <w:i/>
          <w:iCs/>
          <w:sz w:val="28"/>
          <w:szCs w:val="28"/>
        </w:rPr>
        <w:t>(указать название профиля и учебной дисциплины)</w:t>
      </w:r>
      <w:r w:rsidRPr="00CB560A">
        <w:rPr>
          <w:rFonts w:ascii="Times New Roman" w:hAnsi="Times New Roman" w:cs="Times New Roman"/>
          <w:sz w:val="28"/>
          <w:szCs w:val="28"/>
        </w:rPr>
        <w:t xml:space="preserve">. Его издание планируется в издательстве </w:t>
      </w:r>
      <w:r w:rsidRPr="00CB560A">
        <w:rPr>
          <w:rFonts w:ascii="Times New Roman" w:hAnsi="Times New Roman" w:cs="Times New Roman"/>
          <w:i/>
          <w:iCs/>
          <w:sz w:val="28"/>
          <w:szCs w:val="28"/>
        </w:rPr>
        <w:t>(название издательства, адрес, контактный телефон)</w:t>
      </w:r>
      <w:r w:rsidRPr="00CB560A">
        <w:rPr>
          <w:rFonts w:ascii="Times New Roman" w:hAnsi="Times New Roman" w:cs="Times New Roman"/>
          <w:sz w:val="28"/>
          <w:szCs w:val="28"/>
        </w:rPr>
        <w:t xml:space="preserve"> в 201_ году тиражом _____ экземпляров. 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Оплату услуг базового вуза УМО по образованию в области землеустройства и кадастров по экспертизе рукописи(ей) учебных изданий при получении грифа УМО гарантируем. 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Банковские реквизиты Заявителя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Контактный телефон _____________, </w:t>
      </w:r>
    </w:p>
    <w:p w:rsidR="00192708" w:rsidRPr="00CB560A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Факс __________________________, </w:t>
      </w:r>
    </w:p>
    <w:p w:rsidR="00192708" w:rsidRPr="00CB560A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560A">
        <w:rPr>
          <w:rFonts w:ascii="Times New Roman" w:hAnsi="Times New Roman" w:cs="Times New Roman"/>
          <w:sz w:val="28"/>
          <w:szCs w:val="28"/>
        </w:rPr>
        <w:t>-</w:t>
      </w:r>
      <w:r w:rsidRPr="00CB56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560A">
        <w:rPr>
          <w:rFonts w:ascii="Times New Roman" w:hAnsi="Times New Roman" w:cs="Times New Roman"/>
          <w:sz w:val="28"/>
          <w:szCs w:val="28"/>
        </w:rPr>
        <w:t xml:space="preserve"> _________________________. </w:t>
      </w:r>
    </w:p>
    <w:p w:rsidR="00192708" w:rsidRPr="00CB560A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0A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     ________________ (И.О.Фамилия) </w:t>
      </w:r>
    </w:p>
    <w:p w:rsidR="00192708" w:rsidRPr="00CB560A" w:rsidRDefault="00192708" w:rsidP="00CB560A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CB560A">
        <w:rPr>
          <w:rFonts w:ascii="Times New Roman" w:hAnsi="Times New Roman" w:cs="Times New Roman"/>
          <w:sz w:val="24"/>
          <w:szCs w:val="24"/>
        </w:rPr>
        <w:t>(подпись)</w:t>
      </w:r>
    </w:p>
    <w:p w:rsidR="00192708" w:rsidRPr="00CB560A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708" w:rsidRPr="00CB560A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60A">
        <w:rPr>
          <w:rFonts w:ascii="Times New Roman" w:hAnsi="Times New Roman" w:cs="Times New Roman"/>
          <w:sz w:val="24"/>
          <w:szCs w:val="24"/>
        </w:rPr>
        <w:t>(М.П.)</w:t>
      </w:r>
    </w:p>
    <w:p w:rsidR="00192708" w:rsidRPr="000567EE" w:rsidRDefault="00192708" w:rsidP="002E427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B560A">
        <w:rPr>
          <w:rFonts w:ascii="Times New Roman" w:hAnsi="Times New Roman" w:cs="Times New Roman"/>
          <w:sz w:val="28"/>
          <w:szCs w:val="28"/>
        </w:rPr>
        <w:br w:type="page"/>
      </w: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Приложение 4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Рекомендуемая форма составления рецензии на рукопись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Выходные данные учебного издания: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 Название, тираж и год выпуска.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2 Фамилия, имя, отчество автора (авторов), ученая степень и звание, место работы и должность.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3 Название основной образовательной программы (направления подготовки, специальности), цикла дисциплин и дисциплины, по которой подготовлено учебное издание.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4 Запрашиваемая заявителем редакция грифа.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Содержательная часть: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5 Оценка структуры и содержания рукописи.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6 Степень соответствия содержания рукописи примерной учебной программе дисциплины.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7 Отличие рукописи от аналогичной имеющейся литературы, степень ее преемственности.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8 Научный уровень содержания рукописи. Степень освещения научных вопросов, их актуальность.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9 Методический уровень материала, адаптивность его к образовательным технологиям.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10 Целесообразность (нецелесообразность) присвоения рукописи грифа. </w:t>
      </w:r>
    </w:p>
    <w:p w:rsidR="00192708" w:rsidRPr="000567EE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11 Предлагаемая (независимым рецензентом) редакция грифа в соответствии с п.1.7. настоящего Положения. </w:t>
      </w:r>
    </w:p>
    <w:p w:rsidR="00192708" w:rsidRPr="000567EE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Должность, ученая степень, 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ученое звание рецензента,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567EE">
        <w:rPr>
          <w:rFonts w:ascii="Times New Roman" w:hAnsi="Times New Roman" w:cs="Times New Roman"/>
          <w:sz w:val="32"/>
          <w:szCs w:val="32"/>
        </w:rPr>
        <w:t xml:space="preserve">  ________________ (И.О.Фамилия)</w:t>
      </w:r>
    </w:p>
    <w:p w:rsidR="00192708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служебный адрес и телефон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567EE">
        <w:rPr>
          <w:rFonts w:ascii="Times New Roman" w:hAnsi="Times New Roman" w:cs="Times New Roman"/>
          <w:sz w:val="32"/>
          <w:szCs w:val="32"/>
        </w:rPr>
        <w:t xml:space="preserve">  </w:t>
      </w:r>
      <w:r w:rsidRPr="00CB560A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560A">
        <w:rPr>
          <w:rFonts w:ascii="Times New Roman" w:hAnsi="Times New Roman" w:cs="Times New Roman"/>
          <w:sz w:val="32"/>
          <w:szCs w:val="32"/>
        </w:rPr>
        <w:t xml:space="preserve">«___» _______ 201_ г. 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Подпись рецензента заверяю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(сотрудник кадровой службы)</w:t>
      </w:r>
    </w:p>
    <w:p w:rsidR="00192708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60A">
        <w:rPr>
          <w:rFonts w:ascii="Times New Roman" w:hAnsi="Times New Roman" w:cs="Times New Roman"/>
          <w:sz w:val="24"/>
          <w:szCs w:val="24"/>
        </w:rPr>
        <w:t>(М.П.)</w:t>
      </w:r>
    </w:p>
    <w:p w:rsidR="00192708" w:rsidRPr="000567EE" w:rsidRDefault="00192708" w:rsidP="00CB560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567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Приложение 5</w:t>
      </w:r>
    </w:p>
    <w:p w:rsidR="00192708" w:rsidRPr="000567EE" w:rsidRDefault="00192708" w:rsidP="000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C54B97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97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192708" w:rsidRPr="00C54B97" w:rsidRDefault="00192708" w:rsidP="000567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97">
        <w:rPr>
          <w:rFonts w:ascii="Times New Roman" w:hAnsi="Times New Roman" w:cs="Times New Roman"/>
          <w:b/>
          <w:bCs/>
          <w:sz w:val="24"/>
          <w:szCs w:val="24"/>
        </w:rPr>
        <w:t>Министерство сельского хозяйства Российской Федерации</w:t>
      </w:r>
    </w:p>
    <w:p w:rsidR="00192708" w:rsidRPr="00C54B97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4B97">
        <w:rPr>
          <w:rFonts w:ascii="Times New Roman" w:hAnsi="Times New Roman" w:cs="Times New Roman"/>
          <w:b/>
          <w:bCs/>
        </w:rPr>
        <w:t xml:space="preserve">УЧЕБНО-МЕТОДИЧЕСКОЕ ОБЪЕДИНЕНИЕ ВУЗОВ РОССИЙСКОЙ ФЕДЕРАЦИИ </w:t>
      </w:r>
    </w:p>
    <w:p w:rsidR="00192708" w:rsidRPr="00C54B97" w:rsidRDefault="00192708" w:rsidP="00C54B97">
      <w:pPr>
        <w:tabs>
          <w:tab w:val="left" w:pos="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0;margin-top:18pt;width:450pt;height:0;z-index:251657728" o:connectortype="straight" strokeweight="1.5pt"/>
        </w:pict>
      </w:r>
      <w:r w:rsidRPr="00C54B97">
        <w:rPr>
          <w:rFonts w:ascii="Times New Roman" w:hAnsi="Times New Roman" w:cs="Times New Roman"/>
          <w:b/>
          <w:bCs/>
        </w:rPr>
        <w:t>ПО ОБРАЗОВАНИЮ В ОБЛАСТИ ЗЕМЛЕУСТРОЙСТВА И КАДАСТРОВ</w:t>
      </w:r>
    </w:p>
    <w:p w:rsidR="00192708" w:rsidRPr="00C54B97" w:rsidRDefault="00192708" w:rsidP="000567EE">
      <w:pPr>
        <w:pStyle w:val="Heading3"/>
        <w:spacing w:before="0"/>
        <w:ind w:left="0"/>
        <w:rPr>
          <w:sz w:val="24"/>
          <w:szCs w:val="24"/>
        </w:rPr>
      </w:pPr>
      <w:r w:rsidRPr="00C54B97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92708" w:rsidRPr="00C54B97" w:rsidRDefault="00192708" w:rsidP="000567EE">
      <w:pPr>
        <w:pStyle w:val="Heading3"/>
        <w:spacing w:before="0"/>
        <w:ind w:left="0"/>
        <w:rPr>
          <w:sz w:val="24"/>
          <w:szCs w:val="24"/>
        </w:rPr>
      </w:pPr>
      <w:r w:rsidRPr="00C54B97">
        <w:rPr>
          <w:sz w:val="24"/>
          <w:szCs w:val="24"/>
        </w:rPr>
        <w:t>высшего профессионального образования</w:t>
      </w:r>
    </w:p>
    <w:p w:rsidR="00192708" w:rsidRPr="00C54B97" w:rsidRDefault="00192708" w:rsidP="000567EE">
      <w:pPr>
        <w:pStyle w:val="Heading3"/>
        <w:spacing w:before="0"/>
        <w:ind w:left="0"/>
        <w:rPr>
          <w:sz w:val="24"/>
          <w:szCs w:val="24"/>
        </w:rPr>
      </w:pPr>
      <w:r w:rsidRPr="00C54B97">
        <w:rPr>
          <w:sz w:val="24"/>
          <w:szCs w:val="24"/>
        </w:rPr>
        <w:t>«Государственный университет по землеустройству»</w:t>
      </w:r>
    </w:p>
    <w:p w:rsidR="00192708" w:rsidRPr="000567EE" w:rsidRDefault="00192708" w:rsidP="00056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2708" w:rsidRPr="00C54B97" w:rsidRDefault="00192708" w:rsidP="0005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B97">
        <w:rPr>
          <w:rFonts w:ascii="Times New Roman" w:hAnsi="Times New Roman" w:cs="Times New Roman"/>
          <w:sz w:val="28"/>
          <w:szCs w:val="28"/>
        </w:rPr>
        <w:t>105064, Москва, ул. Казакова, 15</w:t>
      </w:r>
    </w:p>
    <w:p w:rsidR="00192708" w:rsidRPr="00C54B97" w:rsidRDefault="00192708" w:rsidP="0005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B97">
        <w:rPr>
          <w:rFonts w:ascii="Times New Roman" w:hAnsi="Times New Roman" w:cs="Times New Roman"/>
          <w:sz w:val="28"/>
          <w:szCs w:val="28"/>
        </w:rPr>
        <w:t xml:space="preserve">Тел./Факс: (499) 261-69-48 </w:t>
      </w:r>
    </w:p>
    <w:p w:rsidR="00192708" w:rsidRPr="00C54B97" w:rsidRDefault="00192708" w:rsidP="0005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B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4B97">
        <w:rPr>
          <w:rFonts w:ascii="Times New Roman" w:hAnsi="Times New Roman" w:cs="Times New Roman"/>
          <w:sz w:val="28"/>
          <w:szCs w:val="28"/>
        </w:rPr>
        <w:t>-</w:t>
      </w:r>
      <w:r w:rsidRPr="00C54B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4B9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54B9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umo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guz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54B9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4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08" w:rsidRPr="00C54B97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B9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C54B97">
        <w:rPr>
          <w:rFonts w:ascii="Times New Roman" w:hAnsi="Times New Roman" w:cs="Times New Roman"/>
          <w:sz w:val="28"/>
          <w:szCs w:val="28"/>
          <w:u w:val="thick"/>
        </w:rPr>
        <w:t xml:space="preserve">                                                                                                                                                                      </w:t>
      </w:r>
      <w:r w:rsidRPr="00C54B9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92708" w:rsidRPr="00C54B97" w:rsidRDefault="00192708" w:rsidP="000567EE">
      <w:pPr>
        <w:pStyle w:val="FR1"/>
        <w:spacing w:before="0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C54B97">
        <w:rPr>
          <w:rFonts w:ascii="Times New Roman" w:hAnsi="Times New Roman" w:cs="Times New Roman"/>
          <w:sz w:val="28"/>
          <w:szCs w:val="28"/>
        </w:rPr>
        <w:t>«</w:t>
      </w:r>
      <w:r w:rsidRPr="00C54B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</w:t>
      </w:r>
      <w:r w:rsidRPr="00C54B97">
        <w:rPr>
          <w:rFonts w:ascii="Times New Roman" w:hAnsi="Times New Roman" w:cs="Times New Roman"/>
          <w:sz w:val="28"/>
          <w:szCs w:val="28"/>
        </w:rPr>
        <w:t>»</w:t>
      </w:r>
      <w:r w:rsidRPr="00C54B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</w:t>
      </w:r>
      <w:r w:rsidRPr="00C54B97">
        <w:rPr>
          <w:rFonts w:ascii="Times New Roman" w:hAnsi="Times New Roman" w:cs="Times New Roman"/>
          <w:sz w:val="28"/>
          <w:szCs w:val="28"/>
        </w:rPr>
        <w:t xml:space="preserve">201_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№_______</w:t>
      </w:r>
      <w:r w:rsidRPr="00C54B9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E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92708" w:rsidRPr="000567EE" w:rsidRDefault="00192708" w:rsidP="00056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>о присвоении грифа УМО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Совет УМО по образованию в области землеустройства и кадастров на основании заключения экспертизы принял решение присвоить __________ </w:t>
      </w:r>
      <w:r w:rsidRPr="000567EE">
        <w:rPr>
          <w:rFonts w:ascii="Times New Roman" w:hAnsi="Times New Roman" w:cs="Times New Roman"/>
          <w:i/>
          <w:iCs/>
          <w:sz w:val="32"/>
          <w:szCs w:val="32"/>
        </w:rPr>
        <w:t>(следует полное наименование издания: вид, автор (авторы), название)</w:t>
      </w:r>
      <w:r w:rsidRPr="000567EE">
        <w:rPr>
          <w:rFonts w:ascii="Times New Roman" w:hAnsi="Times New Roman" w:cs="Times New Roman"/>
          <w:sz w:val="32"/>
          <w:szCs w:val="32"/>
        </w:rPr>
        <w:t xml:space="preserve"> следующий гриф: 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«Рекомендовано учебно-методическим объединением вузов Российской Федерации по образованию в области землеустройства и кадастров в качестве __________ </w:t>
      </w:r>
      <w:r w:rsidRPr="000567EE">
        <w:rPr>
          <w:rFonts w:ascii="Times New Roman" w:hAnsi="Times New Roman" w:cs="Times New Roman"/>
          <w:i/>
          <w:iCs/>
          <w:sz w:val="32"/>
          <w:szCs w:val="32"/>
        </w:rPr>
        <w:t>(указать вид издания)</w:t>
      </w:r>
      <w:r w:rsidRPr="000567EE">
        <w:rPr>
          <w:rFonts w:ascii="Times New Roman" w:hAnsi="Times New Roman" w:cs="Times New Roman"/>
          <w:sz w:val="32"/>
          <w:szCs w:val="32"/>
        </w:rPr>
        <w:t xml:space="preserve"> для студентов высших учебных заведений, обучающихся по направлению подготовки (специальности) __________ </w:t>
      </w:r>
      <w:r w:rsidRPr="000567EE">
        <w:rPr>
          <w:rFonts w:ascii="Times New Roman" w:hAnsi="Times New Roman" w:cs="Times New Roman"/>
          <w:i/>
          <w:iCs/>
          <w:sz w:val="32"/>
          <w:szCs w:val="32"/>
        </w:rPr>
        <w:t>(указать шифры и наименования направления и специальностей)</w:t>
      </w:r>
      <w:r w:rsidRPr="000567EE">
        <w:rPr>
          <w:rFonts w:ascii="Times New Roman" w:hAnsi="Times New Roman" w:cs="Times New Roman"/>
          <w:sz w:val="32"/>
          <w:szCs w:val="32"/>
        </w:rPr>
        <w:t>».</w:t>
      </w: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Председатель Совета УМО, 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ректор ГУЗ, д.э.н., профессор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567EE">
        <w:rPr>
          <w:rFonts w:ascii="Times New Roman" w:hAnsi="Times New Roman" w:cs="Times New Roman"/>
          <w:sz w:val="32"/>
          <w:szCs w:val="32"/>
        </w:rPr>
        <w:t xml:space="preserve">                                 С.Н.Волков</w:t>
      </w: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2708" w:rsidRPr="000567EE" w:rsidRDefault="00192708" w:rsidP="000567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7EE">
        <w:rPr>
          <w:rFonts w:ascii="Times New Roman" w:hAnsi="Times New Roman" w:cs="Times New Roman"/>
          <w:sz w:val="32"/>
          <w:szCs w:val="32"/>
        </w:rPr>
        <w:t xml:space="preserve">Ученый секретарь Совета УМО                                                               </w:t>
      </w:r>
    </w:p>
    <w:sectPr w:rsidR="00192708" w:rsidRPr="000567EE" w:rsidSect="000567EE">
      <w:pgSz w:w="11906" w:h="16838" w:code="9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B05"/>
    <w:multiLevelType w:val="hybridMultilevel"/>
    <w:tmpl w:val="CA4C67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7582573"/>
    <w:multiLevelType w:val="hybridMultilevel"/>
    <w:tmpl w:val="C742A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036146"/>
    <w:multiLevelType w:val="hybridMultilevel"/>
    <w:tmpl w:val="37D66E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9111A5F"/>
    <w:multiLevelType w:val="hybridMultilevel"/>
    <w:tmpl w:val="CDE6AF92"/>
    <w:lvl w:ilvl="0" w:tplc="1CC619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C54B9C"/>
    <w:multiLevelType w:val="hybridMultilevel"/>
    <w:tmpl w:val="ED94FC6A"/>
    <w:lvl w:ilvl="0" w:tplc="1CC6196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687E7E5B"/>
    <w:multiLevelType w:val="hybridMultilevel"/>
    <w:tmpl w:val="83E69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DEC"/>
    <w:rsid w:val="00032F27"/>
    <w:rsid w:val="000434F5"/>
    <w:rsid w:val="000567EE"/>
    <w:rsid w:val="000A009E"/>
    <w:rsid w:val="000D6BC3"/>
    <w:rsid w:val="001035C6"/>
    <w:rsid w:val="001174E5"/>
    <w:rsid w:val="00192708"/>
    <w:rsid w:val="001A4594"/>
    <w:rsid w:val="001A69DF"/>
    <w:rsid w:val="001D2815"/>
    <w:rsid w:val="0020232F"/>
    <w:rsid w:val="002249DC"/>
    <w:rsid w:val="00234C4C"/>
    <w:rsid w:val="00247549"/>
    <w:rsid w:val="002707C0"/>
    <w:rsid w:val="00276BBF"/>
    <w:rsid w:val="002B25FF"/>
    <w:rsid w:val="002C4369"/>
    <w:rsid w:val="002D5457"/>
    <w:rsid w:val="002E4271"/>
    <w:rsid w:val="00302711"/>
    <w:rsid w:val="00331B3B"/>
    <w:rsid w:val="00332701"/>
    <w:rsid w:val="00344C22"/>
    <w:rsid w:val="0035619F"/>
    <w:rsid w:val="00440CB4"/>
    <w:rsid w:val="00471D58"/>
    <w:rsid w:val="00533041"/>
    <w:rsid w:val="0055573A"/>
    <w:rsid w:val="005755BB"/>
    <w:rsid w:val="00611A78"/>
    <w:rsid w:val="00677E8E"/>
    <w:rsid w:val="0069598E"/>
    <w:rsid w:val="006A5F33"/>
    <w:rsid w:val="006A6AD1"/>
    <w:rsid w:val="006B2B81"/>
    <w:rsid w:val="006E010B"/>
    <w:rsid w:val="007160FC"/>
    <w:rsid w:val="00731183"/>
    <w:rsid w:val="007332C6"/>
    <w:rsid w:val="007360CF"/>
    <w:rsid w:val="0076470A"/>
    <w:rsid w:val="00766E94"/>
    <w:rsid w:val="0077016A"/>
    <w:rsid w:val="0084380E"/>
    <w:rsid w:val="00855F20"/>
    <w:rsid w:val="008A1049"/>
    <w:rsid w:val="008B64A6"/>
    <w:rsid w:val="0091091B"/>
    <w:rsid w:val="00925C4A"/>
    <w:rsid w:val="00935723"/>
    <w:rsid w:val="00941A7E"/>
    <w:rsid w:val="009572D0"/>
    <w:rsid w:val="00976CCA"/>
    <w:rsid w:val="009808C6"/>
    <w:rsid w:val="00A137BE"/>
    <w:rsid w:val="00B13791"/>
    <w:rsid w:val="00B345FE"/>
    <w:rsid w:val="00B447CD"/>
    <w:rsid w:val="00BA4C30"/>
    <w:rsid w:val="00BB166E"/>
    <w:rsid w:val="00BC2D78"/>
    <w:rsid w:val="00BC71AA"/>
    <w:rsid w:val="00C35037"/>
    <w:rsid w:val="00C54B97"/>
    <w:rsid w:val="00CB560A"/>
    <w:rsid w:val="00D07674"/>
    <w:rsid w:val="00D66DEC"/>
    <w:rsid w:val="00DB260E"/>
    <w:rsid w:val="00E431C9"/>
    <w:rsid w:val="00E8275D"/>
    <w:rsid w:val="00EA67E6"/>
    <w:rsid w:val="00ED75DF"/>
    <w:rsid w:val="00EE5ACC"/>
    <w:rsid w:val="00F069FD"/>
    <w:rsid w:val="00F47742"/>
    <w:rsid w:val="00F76EBB"/>
    <w:rsid w:val="00FB225D"/>
    <w:rsid w:val="00FD1280"/>
    <w:rsid w:val="00F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8E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674"/>
    <w:pPr>
      <w:keepNext/>
      <w:widowControl w:val="0"/>
      <w:spacing w:before="220" w:after="0" w:line="240" w:lineRule="auto"/>
      <w:ind w:left="120"/>
      <w:jc w:val="center"/>
      <w:outlineLvl w:val="2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7674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A137B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60CF"/>
    <w:pPr>
      <w:ind w:left="720"/>
    </w:pPr>
  </w:style>
  <w:style w:type="paragraph" w:customStyle="1" w:styleId="FR1">
    <w:name w:val="FR1"/>
    <w:uiPriority w:val="99"/>
    <w:rsid w:val="00D07674"/>
    <w:pPr>
      <w:widowControl w:val="0"/>
      <w:spacing w:before="120"/>
      <w:ind w:left="920" w:right="200" w:hanging="8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270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7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5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o-gu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10</Pages>
  <Words>2073</Words>
  <Characters>11819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UMO17</dc:creator>
  <cp:keywords/>
  <dc:description/>
  <cp:lastModifiedBy>Пользователь</cp:lastModifiedBy>
  <cp:revision>55</cp:revision>
  <cp:lastPrinted>2011-12-08T10:33:00Z</cp:lastPrinted>
  <dcterms:created xsi:type="dcterms:W3CDTF">2011-12-08T07:17:00Z</dcterms:created>
  <dcterms:modified xsi:type="dcterms:W3CDTF">2013-08-30T07:40:00Z</dcterms:modified>
</cp:coreProperties>
</file>